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3475" w14:textId="068DE8B9" w:rsidR="007D7BDE" w:rsidRPr="00556197" w:rsidRDefault="00703562" w:rsidP="000A5E80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10"/>
      <w:bookmarkStart w:id="1" w:name="_Toc462930916"/>
      <w:bookmarkStart w:id="2" w:name="_Toc462931018"/>
      <w:bookmarkStart w:id="3" w:name="_Toc462931078"/>
      <w:bookmarkStart w:id="4" w:name="_Toc462931119"/>
      <w:bookmarkStart w:id="5" w:name="_Toc471815044"/>
      <w:bookmarkStart w:id="6" w:name="_Toc471815532"/>
      <w:bookmarkStart w:id="7" w:name="_Toc471815687"/>
      <w:bookmarkStart w:id="8" w:name="_Toc471815947"/>
      <w:bookmarkStart w:id="9" w:name="_Toc471816103"/>
      <w:bookmarkStart w:id="10" w:name="_Toc474741739"/>
      <w:bookmarkStart w:id="11" w:name="_Toc474741897"/>
      <w:bookmarkStart w:id="12" w:name="_Toc474742055"/>
      <w:bookmarkStart w:id="13" w:name="_Toc474742212"/>
      <w:bookmarkStart w:id="14" w:name="_Toc474742545"/>
      <w:bookmarkStart w:id="15" w:name="_Ref509913798"/>
      <w:bookmarkStart w:id="16" w:name="_Toc20859730"/>
      <w:bookmarkStart w:id="17" w:name="_Toc20860263"/>
      <w:bookmarkStart w:id="18" w:name="_Toc20860797"/>
      <w:bookmarkStart w:id="19" w:name="_Toc23774357"/>
      <w:bookmarkStart w:id="20" w:name="_Toc24013018"/>
      <w:r>
        <w:t xml:space="preserve">APPENDIX </w:t>
      </w:r>
      <w:r w:rsidR="00881A0F">
        <w:t>AA</w:t>
      </w:r>
      <w:r>
        <w:br/>
      </w:r>
      <w:r w:rsidR="007D7BDE" w:rsidRPr="097CA544">
        <w:rPr>
          <w:rFonts w:ascii="Arial Narrow" w:hAnsi="Arial Narrow"/>
          <w:color w:val="auto"/>
        </w:rPr>
        <w:t>ADOPTION PROPOSAL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EEEA52E" w14:textId="445A3FBA" w:rsidR="007D7BDE" w:rsidRPr="00556197" w:rsidRDefault="007D7BDE" w:rsidP="1679E15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lang w:val="nl-NL"/>
        </w:rPr>
      </w:pPr>
      <w:r w:rsidRPr="097CA544">
        <w:rPr>
          <w:rFonts w:ascii="Arial Narrow" w:hAnsi="Arial Narrow" w:cs="Arial"/>
          <w:b/>
          <w:bCs/>
          <w:lang w:val="nl-NL"/>
        </w:rPr>
        <w:t>CPR183/F1</w:t>
      </w:r>
      <w:r w:rsidR="130362BE" w:rsidRPr="097CA544">
        <w:rPr>
          <w:rFonts w:ascii="Arial Narrow" w:hAnsi="Arial Narrow" w:cs="Arial"/>
          <w:b/>
          <w:bCs/>
          <w:lang w:val="nl-NL"/>
        </w:rPr>
        <w:t>2</w:t>
      </w:r>
    </w:p>
    <w:p w14:paraId="672A6659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lang w:val="nl-NL"/>
        </w:rPr>
      </w:pP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556197">
        <w:rPr>
          <w:rFonts w:ascii="Arial Narrow" w:hAnsi="Arial Narrow" w:cs="Arial"/>
          <w:b/>
          <w:bCs/>
        </w:rPr>
        <w:t>KENYA BUREAU OF STANDARDS</w:t>
      </w:r>
    </w:p>
    <w:p w14:paraId="0A37501D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14:paraId="02EB378F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3962"/>
        <w:gridCol w:w="2913"/>
      </w:tblGrid>
      <w:tr w:rsidR="007D7BDE" w:rsidRPr="00556197" w14:paraId="320FAC14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B34" w14:textId="77777777" w:rsidR="007D7BDE" w:rsidRPr="00556197" w:rsidRDefault="007D7BDE" w:rsidP="00D4138E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</w:rPr>
              <w:t>Adoption proposal</w:t>
            </w:r>
          </w:p>
        </w:tc>
      </w:tr>
      <w:tr w:rsidR="007D7BDE" w:rsidRPr="00556197" w14:paraId="4DDAF4A0" w14:textId="77777777" w:rsidTr="00D4138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7DB7B20B" w14:textId="77777777" w:rsidTr="00D413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5ECA9698" w:rsidR="007D7BDE" w:rsidRPr="00556197" w:rsidRDefault="002308E7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6A2334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1</w:t>
            </w:r>
            <w:r w:rsidR="006A2334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28FEE738" w:rsidR="007D7BDE" w:rsidRPr="00556197" w:rsidRDefault="00BA4163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795D5B">
              <w:rPr>
                <w:rFonts w:ascii="Arial Narrow" w:hAnsi="Arial Narrow"/>
              </w:rPr>
              <w:t>8</w:t>
            </w:r>
            <w:r w:rsidR="006A2334">
              <w:rPr>
                <w:rFonts w:ascii="Arial Narrow" w:hAnsi="Arial Narrow"/>
              </w:rPr>
              <w:t>.0</w:t>
            </w:r>
            <w:r w:rsidR="00795D5B">
              <w:rPr>
                <w:rFonts w:ascii="Arial Narrow" w:hAnsi="Arial Narrow"/>
              </w:rPr>
              <w:t>2</w:t>
            </w:r>
            <w:r w:rsidR="006A2334">
              <w:rPr>
                <w:rFonts w:ascii="Arial Narrow" w:hAnsi="Arial Narrow"/>
              </w:rPr>
              <w:t>.202</w:t>
            </w:r>
            <w:r w:rsidR="00795D5B">
              <w:rPr>
                <w:rFonts w:ascii="Arial Narrow" w:hAnsi="Arial Narrow"/>
              </w:rPr>
              <w:t>5</w:t>
            </w:r>
          </w:p>
        </w:tc>
      </w:tr>
      <w:tr w:rsidR="007D7BDE" w:rsidRPr="00556197" w14:paraId="0E9E7655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60C6D251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</w:rPr>
              <w:t xml:space="preserve">This form shall be filled, signed and returned to Kenya Bureau of Standards for the attention </w:t>
            </w:r>
            <w:r w:rsidR="006A2334" w:rsidRPr="00556197">
              <w:rPr>
                <w:rFonts w:ascii="Arial Narrow" w:hAnsi="Arial Narrow" w:cs="Arial"/>
                <w:b/>
                <w:bCs/>
              </w:rPr>
              <w:t xml:space="preserve">of </w:t>
            </w:r>
            <w:r w:rsidR="006A2334">
              <w:rPr>
                <w:rFonts w:ascii="Arial Narrow" w:hAnsi="Arial Narrow" w:cs="Arial"/>
                <w:b/>
                <w:bCs/>
              </w:rPr>
              <w:t>rachuonyow@kebs.org</w:t>
            </w:r>
          </w:p>
        </w:tc>
      </w:tr>
    </w:tbl>
    <w:p w14:paraId="5A39BBE3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F3DA8C1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Kenya Bureau of Standards intends to adopt the International Standards as detailed here below .............................................................................................................................................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F5EB6BC" w14:textId="37DDBA0A" w:rsidR="0087206A" w:rsidRPr="0087206A" w:rsidRDefault="0087206A" w:rsidP="0087206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 w:rsidRPr="0087206A">
        <w:rPr>
          <w:rFonts w:ascii="Arial Narrow" w:hAnsi="Arial Narrow" w:cs="Arial"/>
          <w:b/>
          <w:bCs/>
        </w:rPr>
        <w:t xml:space="preserve">KEBS TC </w:t>
      </w:r>
      <w:r>
        <w:rPr>
          <w:rFonts w:ascii="Arial Narrow" w:hAnsi="Arial Narrow" w:cs="Arial"/>
          <w:b/>
          <w:bCs/>
        </w:rPr>
        <w:t>207</w:t>
      </w:r>
      <w:r w:rsidRPr="0087206A">
        <w:rPr>
          <w:rFonts w:ascii="Arial Narrow" w:hAnsi="Arial Narrow" w:cs="Arial"/>
          <w:b/>
          <w:bCs/>
        </w:rPr>
        <w:t xml:space="preserve">: </w:t>
      </w:r>
      <w:r>
        <w:rPr>
          <w:rFonts w:ascii="Arial Narrow" w:hAnsi="Arial Narrow" w:cs="Arial"/>
          <w:b/>
          <w:bCs/>
        </w:rPr>
        <w:t>METHODS OF SAMPLING AND ANALYSIS OF FOOD PRODUCTS</w:t>
      </w:r>
    </w:p>
    <w:p w14:paraId="0F951860" w14:textId="77777777" w:rsidR="0087206A" w:rsidRPr="0087206A" w:rsidRDefault="0087206A" w:rsidP="0087206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65D4D8B0" w14:textId="04E606BF" w:rsidR="0087206A" w:rsidRPr="00AE1C73" w:rsidRDefault="0087206A" w:rsidP="0087206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7206A">
        <w:rPr>
          <w:rFonts w:ascii="Arial Narrow" w:hAnsi="Arial Narrow" w:cs="Arial"/>
          <w:b/>
          <w:bCs/>
        </w:rPr>
        <w:t>1.</w:t>
      </w:r>
      <w:r w:rsidRPr="0087206A">
        <w:rPr>
          <w:rFonts w:ascii="Arial Narrow" w:hAnsi="Arial Narrow" w:cs="Arial"/>
          <w:b/>
          <w:bCs/>
        </w:rPr>
        <w:tab/>
      </w:r>
      <w:r w:rsidRPr="00AE1C73">
        <w:rPr>
          <w:rFonts w:ascii="Arial Narrow" w:hAnsi="Arial Narrow" w:cs="Arial"/>
          <w:b/>
          <w:bCs/>
          <w:sz w:val="24"/>
          <w:szCs w:val="24"/>
        </w:rPr>
        <w:t xml:space="preserve">Number </w:t>
      </w:r>
      <w:r w:rsidR="00A875B9">
        <w:rPr>
          <w:rFonts w:ascii="Arial Narrow" w:hAnsi="Arial Narrow" w:cs="Arial"/>
          <w:b/>
          <w:bCs/>
          <w:sz w:val="24"/>
          <w:szCs w:val="24"/>
        </w:rPr>
        <w:t xml:space="preserve">    </w:t>
      </w:r>
      <w:r w:rsidR="006313F0">
        <w:rPr>
          <w:rFonts w:ascii="Arial Narrow" w:hAnsi="Arial Narrow" w:cs="Arial"/>
          <w:b/>
          <w:bCs/>
          <w:sz w:val="24"/>
          <w:szCs w:val="24"/>
        </w:rPr>
        <w:t>ISO</w:t>
      </w:r>
      <w:r w:rsidR="00A875B9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5B1421">
        <w:rPr>
          <w:rFonts w:ascii="Arial Narrow" w:hAnsi="Arial Narrow" w:cs="Arial"/>
          <w:b/>
          <w:bCs/>
          <w:sz w:val="24"/>
          <w:szCs w:val="24"/>
        </w:rPr>
        <w:t>13307</w:t>
      </w:r>
      <w:r w:rsidR="00A875B9">
        <w:rPr>
          <w:rFonts w:ascii="Arial Narrow" w:hAnsi="Arial Narrow" w:cs="Arial"/>
          <w:b/>
          <w:bCs/>
          <w:sz w:val="24"/>
          <w:szCs w:val="24"/>
        </w:rPr>
        <w:t>:20</w:t>
      </w:r>
      <w:r w:rsidR="00B9273A">
        <w:rPr>
          <w:rFonts w:ascii="Arial Narrow" w:hAnsi="Arial Narrow" w:cs="Arial"/>
          <w:b/>
          <w:bCs/>
          <w:sz w:val="24"/>
          <w:szCs w:val="24"/>
        </w:rPr>
        <w:t>13</w:t>
      </w:r>
    </w:p>
    <w:p w14:paraId="3189D285" w14:textId="77777777" w:rsidR="0087206A" w:rsidRPr="00AE1C73" w:rsidRDefault="0087206A" w:rsidP="0087206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F5E1874" w14:textId="541E99C2" w:rsidR="0087206A" w:rsidRPr="0087206A" w:rsidRDefault="0087206A" w:rsidP="0087206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 w:rsidRPr="0087206A">
        <w:rPr>
          <w:rFonts w:ascii="Arial Narrow" w:hAnsi="Arial Narrow" w:cs="Arial"/>
          <w:b/>
          <w:bCs/>
        </w:rPr>
        <w:t xml:space="preserve">              Title </w:t>
      </w:r>
      <w:r w:rsidR="004F66C6" w:rsidRPr="00AE1C73">
        <w:rPr>
          <w:rFonts w:ascii="Arial Narrow" w:hAnsi="Arial Narrow" w:cs="Arial"/>
          <w:b/>
          <w:bCs/>
          <w:sz w:val="24"/>
          <w:szCs w:val="24"/>
        </w:rPr>
        <w:t>....</w:t>
      </w:r>
      <w:r w:rsidR="004F66C6">
        <w:rPr>
          <w:rFonts w:ascii="Arial Narrow" w:hAnsi="Arial Narrow" w:cs="Arial"/>
          <w:b/>
          <w:bCs/>
          <w:sz w:val="24"/>
          <w:szCs w:val="24"/>
        </w:rPr>
        <w:t xml:space="preserve"> Microbiology</w:t>
      </w:r>
      <w:r w:rsidR="00B9273A">
        <w:rPr>
          <w:rFonts w:ascii="Arial Narrow" w:hAnsi="Arial Narrow" w:cs="Arial"/>
          <w:b/>
          <w:bCs/>
          <w:sz w:val="24"/>
          <w:szCs w:val="24"/>
        </w:rPr>
        <w:t xml:space="preserve"> of food and animal feed </w:t>
      </w:r>
      <w:r w:rsidR="008B2DDA">
        <w:rPr>
          <w:rFonts w:ascii="Arial Narrow" w:hAnsi="Arial Narrow" w:cs="Arial"/>
          <w:b/>
          <w:bCs/>
          <w:sz w:val="24"/>
          <w:szCs w:val="24"/>
        </w:rPr>
        <w:t>-primary production stage-sampling techniques</w:t>
      </w:r>
    </w:p>
    <w:p w14:paraId="27DCCF57" w14:textId="77777777" w:rsidR="0087206A" w:rsidRPr="0087206A" w:rsidRDefault="0087206A" w:rsidP="0087206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5D0B1518" w14:textId="77777777" w:rsidR="0087206A" w:rsidRPr="0087206A" w:rsidRDefault="0087206A" w:rsidP="0087206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 w:rsidRPr="0087206A">
        <w:rPr>
          <w:rFonts w:ascii="Arial Narrow" w:hAnsi="Arial Narrow" w:cs="Arial"/>
          <w:b/>
          <w:bCs/>
        </w:rPr>
        <w:t xml:space="preserve">               Scope: </w:t>
      </w:r>
    </w:p>
    <w:p w14:paraId="4BA21916" w14:textId="77777777" w:rsidR="001D591C" w:rsidRDefault="001D591C" w:rsidP="002C370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14:paraId="7C2B37D3" w14:textId="77777777" w:rsidR="007E1914" w:rsidRPr="007E1914" w:rsidRDefault="007E1914" w:rsidP="007E191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7E1914">
        <w:rPr>
          <w:rFonts w:ascii="Arial Narrow" w:hAnsi="Arial Narrow" w:cs="Arial"/>
        </w:rPr>
        <w:t>This International Standard specifies sampling techniques within the primary food-animal production stage, for detection or enumeration of viable microorganisms with particular reference to food-borne pathogens.</w:t>
      </w:r>
    </w:p>
    <w:p w14:paraId="4D5C7A89" w14:textId="77777777" w:rsidR="007E1914" w:rsidRDefault="007E1914" w:rsidP="007E191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7E1914">
        <w:rPr>
          <w:rFonts w:ascii="Arial Narrow" w:hAnsi="Arial Narrow" w:cs="Arial"/>
        </w:rPr>
        <w:t>This International Standard is not intended for use in diagnosis of animal disease.</w:t>
      </w:r>
    </w:p>
    <w:p w14:paraId="53E21577" w14:textId="3E3D3664" w:rsidR="007D7BDE" w:rsidRPr="00556197" w:rsidRDefault="007D7BDE" w:rsidP="007E1914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Adoption acceptable as presented</w:t>
      </w:r>
    </w:p>
    <w:p w14:paraId="2070044F" w14:textId="77777777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47AB59AA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3DEEC669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FF826A6" w14:textId="77777777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Adoption proposal not acceptable because of the reason(s) below</w:t>
      </w:r>
    </w:p>
    <w:p w14:paraId="34D3F9FC" w14:textId="77777777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6B3BF0E0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3656B9AB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1F61450" w14:textId="5B408774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Our Recommendations are as follows</w:t>
      </w:r>
    </w:p>
    <w:p w14:paraId="7285C120" w14:textId="77777777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6968F39A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CF0B7A2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 xml:space="preserve">Name and Signature (of respondent): ................................................ 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9400B45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Position (of respondent): .....................................</w:t>
      </w:r>
    </w:p>
    <w:p w14:paraId="53128261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6CDBA37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On behalf of ......................................................................................... (Name of organization)</w:t>
      </w:r>
    </w:p>
    <w:p w14:paraId="62486C05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128FEE4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Date .........................................................................</w:t>
      </w:r>
    </w:p>
    <w:p w14:paraId="4101652C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4B99056E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6B363B5F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56197">
        <w:rPr>
          <w:rFonts w:ascii="Arial Narrow" w:hAnsi="Arial Narrow" w:cs="Arial"/>
          <w:b/>
          <w:bCs/>
        </w:rPr>
        <w:t xml:space="preserve">NOTE: </w:t>
      </w:r>
      <w:r w:rsidRPr="00556197">
        <w:rPr>
          <w:rFonts w:ascii="Arial Narrow" w:hAnsi="Arial Narrow" w:cs="Arial"/>
          <w:bCs/>
        </w:rPr>
        <w:t xml:space="preserve">Absence of any reply or comments shall be deemed to be an acceptance of the proposal for adoption and </w:t>
      </w:r>
      <w:r w:rsidRPr="00556197">
        <w:rPr>
          <w:rFonts w:ascii="Arial Narrow" w:hAnsi="Arial Narrow" w:cs="Arial"/>
          <w:b/>
        </w:rPr>
        <w:t>shall constitute an approval vote</w:t>
      </w:r>
      <w:r w:rsidRPr="00556197">
        <w:rPr>
          <w:rFonts w:ascii="Arial Narrow" w:hAnsi="Arial Narrow" w:cs="Arial"/>
          <w:bCs/>
        </w:rPr>
        <w:t>.</w:t>
      </w:r>
    </w:p>
    <w:p w14:paraId="1299C43A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sectPr w:rsidR="007D7BDE" w:rsidSect="00435406">
      <w:headerReference w:type="default" r:id="rId10"/>
      <w:footerReference w:type="defaul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2E96" w14:textId="77777777" w:rsidR="004217B2" w:rsidRDefault="004217B2" w:rsidP="007D7BDE">
      <w:r>
        <w:separator/>
      </w:r>
    </w:p>
  </w:endnote>
  <w:endnote w:type="continuationSeparator" w:id="0">
    <w:p w14:paraId="7414CB0B" w14:textId="77777777" w:rsidR="004217B2" w:rsidRDefault="004217B2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BF1A" w14:textId="51BDCAC5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242755">
      <w:rPr>
        <w:rStyle w:val="PageNumber"/>
        <w:b/>
        <w:noProof/>
      </w:rPr>
      <w:t>5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881A0F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4DDBEF00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8B6F" w14:textId="48AF0A5B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881A0F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881A0F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34CE0A41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84146" w14:textId="77777777" w:rsidR="004217B2" w:rsidRDefault="004217B2" w:rsidP="007D7BDE">
      <w:r>
        <w:separator/>
      </w:r>
    </w:p>
  </w:footnote>
  <w:footnote w:type="continuationSeparator" w:id="0">
    <w:p w14:paraId="0BEE1D8E" w14:textId="77777777" w:rsidR="004217B2" w:rsidRDefault="004217B2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7D7BDE" w:rsidRPr="008F5151" w:rsidRDefault="007D7BDE" w:rsidP="008F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AB292A"/>
    <w:multiLevelType w:val="hybridMultilevel"/>
    <w:tmpl w:val="265CFAF0"/>
    <w:lvl w:ilvl="0" w:tplc="BBCC024A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E77259"/>
    <w:multiLevelType w:val="hybridMultilevel"/>
    <w:tmpl w:val="2174BA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42F1A"/>
    <w:multiLevelType w:val="hybridMultilevel"/>
    <w:tmpl w:val="7CDCA0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74037951">
    <w:abstractNumId w:val="2"/>
  </w:num>
  <w:num w:numId="2" w16cid:durableId="655303760">
    <w:abstractNumId w:val="0"/>
  </w:num>
  <w:num w:numId="3" w16cid:durableId="983894562">
    <w:abstractNumId w:val="6"/>
  </w:num>
  <w:num w:numId="4" w16cid:durableId="1579439306">
    <w:abstractNumId w:val="3"/>
  </w:num>
  <w:num w:numId="5" w16cid:durableId="1110393575">
    <w:abstractNumId w:val="5"/>
  </w:num>
  <w:num w:numId="6" w16cid:durableId="1717663307">
    <w:abstractNumId w:val="1"/>
  </w:num>
  <w:num w:numId="7" w16cid:durableId="6537245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74575"/>
    <w:rsid w:val="000A35DF"/>
    <w:rsid w:val="000A5E80"/>
    <w:rsid w:val="000C4E32"/>
    <w:rsid w:val="00103C02"/>
    <w:rsid w:val="0010437F"/>
    <w:rsid w:val="00146B64"/>
    <w:rsid w:val="00154D57"/>
    <w:rsid w:val="00161F8F"/>
    <w:rsid w:val="001D112C"/>
    <w:rsid w:val="001D591C"/>
    <w:rsid w:val="002236B8"/>
    <w:rsid w:val="002308E7"/>
    <w:rsid w:val="0023594B"/>
    <w:rsid w:val="00241E4B"/>
    <w:rsid w:val="00242755"/>
    <w:rsid w:val="00282D9D"/>
    <w:rsid w:val="002C3702"/>
    <w:rsid w:val="002E03CE"/>
    <w:rsid w:val="002E12DF"/>
    <w:rsid w:val="002E3F7C"/>
    <w:rsid w:val="00350BFA"/>
    <w:rsid w:val="0037216D"/>
    <w:rsid w:val="00374335"/>
    <w:rsid w:val="003A2DFD"/>
    <w:rsid w:val="003B5A43"/>
    <w:rsid w:val="003C4A6C"/>
    <w:rsid w:val="003F2C4E"/>
    <w:rsid w:val="00402707"/>
    <w:rsid w:val="004217B2"/>
    <w:rsid w:val="00435406"/>
    <w:rsid w:val="00452734"/>
    <w:rsid w:val="004E69BC"/>
    <w:rsid w:val="004F66C6"/>
    <w:rsid w:val="00505A6D"/>
    <w:rsid w:val="00506AFA"/>
    <w:rsid w:val="00531541"/>
    <w:rsid w:val="0054678B"/>
    <w:rsid w:val="005965CF"/>
    <w:rsid w:val="00596980"/>
    <w:rsid w:val="005B1421"/>
    <w:rsid w:val="005D3E09"/>
    <w:rsid w:val="005E2F92"/>
    <w:rsid w:val="005F047F"/>
    <w:rsid w:val="006313F0"/>
    <w:rsid w:val="00680852"/>
    <w:rsid w:val="006A2334"/>
    <w:rsid w:val="00703562"/>
    <w:rsid w:val="00703CB1"/>
    <w:rsid w:val="007244A4"/>
    <w:rsid w:val="00727930"/>
    <w:rsid w:val="00756E07"/>
    <w:rsid w:val="0076258B"/>
    <w:rsid w:val="00766B20"/>
    <w:rsid w:val="00795D5B"/>
    <w:rsid w:val="007C435C"/>
    <w:rsid w:val="007D48F1"/>
    <w:rsid w:val="007D5546"/>
    <w:rsid w:val="007D7BDE"/>
    <w:rsid w:val="007E1914"/>
    <w:rsid w:val="00810E69"/>
    <w:rsid w:val="008572A5"/>
    <w:rsid w:val="0087206A"/>
    <w:rsid w:val="00877DFF"/>
    <w:rsid w:val="00881A0F"/>
    <w:rsid w:val="00893D7E"/>
    <w:rsid w:val="008A680E"/>
    <w:rsid w:val="008B2DDA"/>
    <w:rsid w:val="008B3FDD"/>
    <w:rsid w:val="00947E79"/>
    <w:rsid w:val="00A15AB7"/>
    <w:rsid w:val="00A875B9"/>
    <w:rsid w:val="00A87B44"/>
    <w:rsid w:val="00AB16F3"/>
    <w:rsid w:val="00AC1D82"/>
    <w:rsid w:val="00AE1C73"/>
    <w:rsid w:val="00B04B5B"/>
    <w:rsid w:val="00B55FA6"/>
    <w:rsid w:val="00B9273A"/>
    <w:rsid w:val="00BA0183"/>
    <w:rsid w:val="00BA4163"/>
    <w:rsid w:val="00BF6EDE"/>
    <w:rsid w:val="00C23675"/>
    <w:rsid w:val="00C64B4B"/>
    <w:rsid w:val="00C734AC"/>
    <w:rsid w:val="00CB5FA9"/>
    <w:rsid w:val="00D57FB3"/>
    <w:rsid w:val="00D711C5"/>
    <w:rsid w:val="00DA0EE3"/>
    <w:rsid w:val="00DC7D31"/>
    <w:rsid w:val="00E00478"/>
    <w:rsid w:val="00E1291B"/>
    <w:rsid w:val="00E41A20"/>
    <w:rsid w:val="00E4420B"/>
    <w:rsid w:val="00E67378"/>
    <w:rsid w:val="00E82521"/>
    <w:rsid w:val="00EA52FD"/>
    <w:rsid w:val="00EB7875"/>
    <w:rsid w:val="00EB7980"/>
    <w:rsid w:val="00EC48B2"/>
    <w:rsid w:val="00EF7104"/>
    <w:rsid w:val="00F5472B"/>
    <w:rsid w:val="00F701C2"/>
    <w:rsid w:val="00F87FFB"/>
    <w:rsid w:val="00FD20D7"/>
    <w:rsid w:val="00FE724B"/>
    <w:rsid w:val="032541ED"/>
    <w:rsid w:val="084EDBA1"/>
    <w:rsid w:val="097CA544"/>
    <w:rsid w:val="130362BE"/>
    <w:rsid w:val="1679E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9866CC-C8B1-4F05-B714-470454F2F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E7F1-1C2D-4B78-BDD9-93B2AEBB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6E107-CF49-4118-8611-897F0D257355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Wycliffe Ochieng Rachuonyo</cp:lastModifiedBy>
  <cp:revision>7</cp:revision>
  <dcterms:created xsi:type="dcterms:W3CDTF">2025-01-09T07:14:00Z</dcterms:created>
  <dcterms:modified xsi:type="dcterms:W3CDTF">2025-01-09T07:27:00Z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